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AC" w:rsidRDefault="002C2FD8">
      <w:pPr>
        <w:pStyle w:val="20"/>
        <w:shd w:val="clear" w:color="auto" w:fill="auto"/>
        <w:ind w:firstLine="0"/>
      </w:pPr>
      <w:r>
        <w:t xml:space="preserve">на </w:t>
      </w:r>
      <w:r w:rsidR="00AF0DAC">
        <w:t xml:space="preserve">заседании педагогического совета МБОУ СШ №61 </w:t>
      </w:r>
    </w:p>
    <w:p w:rsidR="002A41BD" w:rsidRDefault="00AF0DAC">
      <w:pPr>
        <w:pStyle w:val="20"/>
        <w:shd w:val="clear" w:color="auto" w:fill="auto"/>
        <w:ind w:firstLine="0"/>
      </w:pPr>
      <w:r>
        <w:t>протокол №___6 от 30.03.2018 г</w:t>
      </w:r>
      <w:r w:rsidR="002C2FD8">
        <w:t>.</w:t>
      </w:r>
    </w:p>
    <w:p w:rsidR="002A41BD" w:rsidRDefault="00535E04" w:rsidP="00535E04">
      <w:pPr>
        <w:pStyle w:val="20"/>
        <w:shd w:val="clear" w:color="auto" w:fill="auto"/>
        <w:spacing w:line="298" w:lineRule="exact"/>
        <w:ind w:firstLine="0"/>
        <w:sectPr w:rsidR="002A41BD">
          <w:footerReference w:type="default" r:id="rId7"/>
          <w:headerReference w:type="first" r:id="rId8"/>
          <w:footerReference w:type="first" r:id="rId9"/>
          <w:pgSz w:w="11900" w:h="16840"/>
          <w:pgMar w:top="1748" w:right="1062" w:bottom="1489" w:left="1674" w:header="0" w:footer="3" w:gutter="0"/>
          <w:pgNumType w:start="2"/>
          <w:cols w:num="2" w:space="720" w:equalWidth="0">
            <w:col w:w="3936" w:space="734"/>
            <w:col w:w="4493"/>
          </w:cols>
          <w:noEndnote/>
          <w:titlePg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36.2pt;margin-top:-11.65pt;width:63.35pt;height:32.25pt;z-index:251660288;mso-wrap-distance-left:5pt;mso-wrap-distance-right:5pt;mso-position-horizontal-relative:margin" filled="f" stroked="f">
            <v:textbox inset="0,0,0,0">
              <w:txbxContent>
                <w:p w:rsidR="00535E04" w:rsidRDefault="00535E04" w:rsidP="00535E04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приказ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_x0000_s2051" type="#_x0000_t202" style="position:absolute;left:0;text-align:left;margin-left:245.55pt;margin-top:-82.15pt;width:117.6pt;height:61.5pt;z-index:251659264;mso-wrap-distance-left:5pt;mso-wrap-distance-right:5pt;mso-position-horizontal-relative:margin" filled="f" stroked="f">
            <v:textbox inset="0,0,0,0">
              <w:txbxContent>
                <w:p w:rsidR="00535E04" w:rsidRDefault="00535E04" w:rsidP="00535E04">
                  <w:pPr>
                    <w:pStyle w:val="30"/>
                    <w:shd w:val="clear" w:color="auto" w:fill="auto"/>
                    <w:spacing w:after="123" w:line="240" w:lineRule="exact"/>
                    <w:jc w:val="left"/>
                  </w:pPr>
                </w:p>
                <w:p w:rsidR="00535E04" w:rsidRPr="004F2940" w:rsidRDefault="00535E04" w:rsidP="00535E04">
                  <w:pPr>
                    <w:pStyle w:val="10"/>
                    <w:keepNext/>
                    <w:keepLines/>
                    <w:shd w:val="clear" w:color="auto" w:fill="auto"/>
                  </w:pPr>
                </w:p>
                <w:p w:rsidR="00535E04" w:rsidRPr="00535E04" w:rsidRDefault="00535E04" w:rsidP="00535E04">
                  <w:pPr>
                    <w:pStyle w:val="20"/>
                    <w:shd w:val="clear" w:color="auto" w:fill="auto"/>
                    <w:spacing w:line="20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Директор </w:t>
                  </w:r>
                  <w:proofErr w:type="gramStart"/>
                  <w:r>
                    <w:rPr>
                      <w:rStyle w:val="2Exact"/>
                      <w:lang w:val="en-US" w:eastAsia="en-US" w:bidi="en-US"/>
                    </w:rPr>
                    <w:t>M</w:t>
                  </w:r>
                  <w:proofErr w:type="gramEnd"/>
                  <w:r>
                    <w:rPr>
                      <w:rStyle w:val="2Exact"/>
                      <w:lang w:eastAsia="en-US" w:bidi="en-US"/>
                    </w:rPr>
                    <w:t>Б</w:t>
                  </w:r>
                  <w:r>
                    <w:rPr>
                      <w:rStyle w:val="2Exact"/>
                      <w:lang w:val="en-US" w:eastAsia="en-US" w:bidi="en-US"/>
                    </w:rPr>
                    <w:t>O</w:t>
                  </w:r>
                  <w:r>
                    <w:rPr>
                      <w:rStyle w:val="2Exact"/>
                      <w:lang w:eastAsia="en-US" w:bidi="en-US"/>
                    </w:rPr>
                    <w:t xml:space="preserve">У  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2937510</wp:posOffset>
            </wp:positionH>
            <wp:positionV relativeFrom="margin">
              <wp:posOffset>-33655</wp:posOffset>
            </wp:positionV>
            <wp:extent cx="2495550" cy="1933575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40" cy="193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2FD8">
        <w:br w:type="column"/>
      </w:r>
    </w:p>
    <w:p w:rsidR="002A41BD" w:rsidRDefault="002A41BD">
      <w:pPr>
        <w:spacing w:before="30" w:after="30" w:line="240" w:lineRule="exact"/>
        <w:rPr>
          <w:sz w:val="19"/>
          <w:szCs w:val="19"/>
        </w:rPr>
      </w:pPr>
    </w:p>
    <w:p w:rsidR="00AF0DAC" w:rsidRDefault="00AF0DAC">
      <w:pPr>
        <w:spacing w:before="30" w:after="30" w:line="240" w:lineRule="exact"/>
        <w:rPr>
          <w:sz w:val="19"/>
          <w:szCs w:val="19"/>
        </w:rPr>
      </w:pPr>
    </w:p>
    <w:p w:rsidR="002A41BD" w:rsidRDefault="002A41BD">
      <w:pPr>
        <w:rPr>
          <w:sz w:val="2"/>
          <w:szCs w:val="2"/>
        </w:rPr>
      </w:pPr>
    </w:p>
    <w:p w:rsidR="00AF0DAC" w:rsidRDefault="00AF0DAC">
      <w:pPr>
        <w:rPr>
          <w:sz w:val="2"/>
          <w:szCs w:val="2"/>
        </w:rPr>
        <w:sectPr w:rsidR="00AF0DAC">
          <w:type w:val="continuous"/>
          <w:pgSz w:w="11900" w:h="16840"/>
          <w:pgMar w:top="1748" w:right="0" w:bottom="1489" w:left="0" w:header="0" w:footer="3" w:gutter="0"/>
          <w:cols w:space="720"/>
          <w:noEndnote/>
          <w:docGrid w:linePitch="360"/>
        </w:sectPr>
      </w:pPr>
    </w:p>
    <w:p w:rsidR="00535E04" w:rsidRDefault="00535E04">
      <w:pPr>
        <w:pStyle w:val="10"/>
        <w:keepNext/>
        <w:keepLines/>
        <w:shd w:val="clear" w:color="auto" w:fill="auto"/>
        <w:spacing w:line="220" w:lineRule="exact"/>
        <w:jc w:val="center"/>
      </w:pPr>
      <w:bookmarkStart w:id="0" w:name="bookmark1"/>
    </w:p>
    <w:p w:rsidR="00535E04" w:rsidRDefault="00535E04">
      <w:pPr>
        <w:pStyle w:val="10"/>
        <w:keepNext/>
        <w:keepLines/>
        <w:shd w:val="clear" w:color="auto" w:fill="auto"/>
        <w:spacing w:line="220" w:lineRule="exact"/>
        <w:jc w:val="center"/>
      </w:pPr>
    </w:p>
    <w:p w:rsidR="00535E04" w:rsidRDefault="00535E04">
      <w:pPr>
        <w:pStyle w:val="10"/>
        <w:keepNext/>
        <w:keepLines/>
        <w:shd w:val="clear" w:color="auto" w:fill="auto"/>
        <w:spacing w:line="220" w:lineRule="exact"/>
        <w:jc w:val="center"/>
      </w:pPr>
    </w:p>
    <w:p w:rsidR="00535E04" w:rsidRDefault="00535E04">
      <w:pPr>
        <w:pStyle w:val="10"/>
        <w:keepNext/>
        <w:keepLines/>
        <w:shd w:val="clear" w:color="auto" w:fill="auto"/>
        <w:spacing w:line="220" w:lineRule="exact"/>
        <w:jc w:val="center"/>
      </w:pPr>
    </w:p>
    <w:p w:rsidR="00535E04" w:rsidRDefault="00535E04">
      <w:pPr>
        <w:pStyle w:val="10"/>
        <w:keepNext/>
        <w:keepLines/>
        <w:shd w:val="clear" w:color="auto" w:fill="auto"/>
        <w:spacing w:line="220" w:lineRule="exact"/>
        <w:jc w:val="center"/>
      </w:pPr>
    </w:p>
    <w:p w:rsidR="002A41BD" w:rsidRDefault="002C2FD8">
      <w:pPr>
        <w:pStyle w:val="10"/>
        <w:keepNext/>
        <w:keepLines/>
        <w:shd w:val="clear" w:color="auto" w:fill="auto"/>
        <w:spacing w:line="220" w:lineRule="exact"/>
        <w:jc w:val="center"/>
      </w:pPr>
      <w:r>
        <w:t>ПОЛОЖЕНИЕ</w:t>
      </w:r>
      <w:bookmarkEnd w:id="0"/>
    </w:p>
    <w:p w:rsidR="002A41BD" w:rsidRDefault="002C2FD8">
      <w:pPr>
        <w:pStyle w:val="50"/>
        <w:shd w:val="clear" w:color="auto" w:fill="auto"/>
        <w:spacing w:before="0" w:after="480" w:line="317" w:lineRule="exact"/>
      </w:pPr>
      <w:r>
        <w:t>об организации и проведении научных и методиче</w:t>
      </w:r>
      <w:r w:rsidR="00AF0DAC">
        <w:t>ских конференций, семинаров в</w:t>
      </w:r>
      <w:r w:rsidR="00AF0DAC">
        <w:br/>
        <w:t>МБ</w:t>
      </w:r>
      <w:r>
        <w:t xml:space="preserve">ОУ </w:t>
      </w:r>
      <w:r w:rsidR="00AF0DAC">
        <w:t xml:space="preserve">СШ № 61 </w:t>
      </w:r>
      <w:r>
        <w:t xml:space="preserve"> </w:t>
      </w:r>
    </w:p>
    <w:p w:rsidR="002A41BD" w:rsidRDefault="002C2FD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line="317" w:lineRule="exact"/>
      </w:pPr>
      <w:bookmarkStart w:id="1" w:name="bookmark2"/>
      <w:r>
        <w:t>Общие положения</w:t>
      </w:r>
      <w:bookmarkEnd w:id="1"/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496"/>
        </w:tabs>
        <w:spacing w:line="317" w:lineRule="exact"/>
        <w:ind w:firstLine="0"/>
      </w:pPr>
      <w:r>
        <w:t xml:space="preserve">Настоящее положение об организации и проведении научных и методических конференций (далее - конференции), семинаров разработано для </w:t>
      </w:r>
      <w:r w:rsidR="00AF0DAC">
        <w:t>МБОУ СШ №61</w:t>
      </w:r>
      <w:r>
        <w:t xml:space="preserve"> (далее - Школа) в соответствии с Федеральным законом Российской Федерации от 29.12.2012. №273-ФЗ «Об образовании в Российской Федерации»;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line="317" w:lineRule="exact"/>
        <w:ind w:firstLine="0"/>
      </w:pPr>
      <w:r>
        <w:t>Положение регламентирует порядок организации и проведения конференций и семинаров;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line="317" w:lineRule="exact"/>
        <w:ind w:firstLine="0"/>
      </w:pPr>
      <w:r>
        <w:t>Теоретические семинары (семинары-практикумы) и конференции одна их форм повышения научно-теоретического уровня педагогов и совершенствования их профессионального мастерства;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496"/>
        </w:tabs>
        <w:spacing w:line="317" w:lineRule="exact"/>
        <w:ind w:firstLine="0"/>
      </w:pPr>
      <w:r>
        <w:t>Тематика конференций и семинаров определяется методической темой, целями и задачами, стоящими перед коллективом;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line="317" w:lineRule="exact"/>
        <w:ind w:firstLine="0"/>
      </w:pPr>
      <w:r>
        <w:t>Конференции и семинары организуются и проводятся в соответстви</w:t>
      </w:r>
      <w:r w:rsidR="00AF0DAC">
        <w:t>и с Годовым планом работы Школы.</w:t>
      </w:r>
    </w:p>
    <w:p w:rsidR="00AF0DAC" w:rsidRDefault="00AF0DAC" w:rsidP="00AF0DAC">
      <w:pPr>
        <w:pStyle w:val="20"/>
        <w:shd w:val="clear" w:color="auto" w:fill="auto"/>
        <w:tabs>
          <w:tab w:val="left" w:pos="490"/>
        </w:tabs>
        <w:spacing w:line="317" w:lineRule="exact"/>
        <w:ind w:firstLine="0"/>
      </w:pPr>
    </w:p>
    <w:p w:rsidR="002A41BD" w:rsidRDefault="002C2FD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line="317" w:lineRule="exact"/>
      </w:pPr>
      <w:bookmarkStart w:id="2" w:name="bookmark3"/>
      <w:r>
        <w:t>Цели и задачи научно-методических конференций и семинаров</w:t>
      </w:r>
      <w:bookmarkEnd w:id="2"/>
    </w:p>
    <w:p w:rsidR="00AF0DAC" w:rsidRDefault="002C2FD8" w:rsidP="00AF0DAC">
      <w:pPr>
        <w:pStyle w:val="20"/>
        <w:numPr>
          <w:ilvl w:val="1"/>
          <w:numId w:val="1"/>
        </w:numPr>
        <w:shd w:val="clear" w:color="auto" w:fill="auto"/>
        <w:tabs>
          <w:tab w:val="left" w:pos="501"/>
        </w:tabs>
        <w:spacing w:line="317" w:lineRule="exact"/>
        <w:ind w:firstLine="0"/>
      </w:pPr>
      <w:r>
        <w:t xml:space="preserve">Цель: создание условий для диссеминации педагогами других образовательных учреждений передового педагогического опыта по актуальным направлениям современного образования, реализуемой на базе Школы; </w:t>
      </w:r>
    </w:p>
    <w:p w:rsidR="002A41BD" w:rsidRDefault="002C2FD8" w:rsidP="00AF0DAC">
      <w:pPr>
        <w:pStyle w:val="20"/>
        <w:shd w:val="clear" w:color="auto" w:fill="auto"/>
        <w:tabs>
          <w:tab w:val="left" w:pos="501"/>
        </w:tabs>
        <w:spacing w:line="317" w:lineRule="exact"/>
        <w:ind w:firstLine="0"/>
      </w:pPr>
      <w:r>
        <w:t>2.2. Задачи: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317" w:lineRule="exact"/>
        <w:ind w:firstLine="0"/>
      </w:pPr>
      <w:r>
        <w:t>формировать знания участников о современных требованиях к образованию, подходах, технологиях, методиках, способствующих эффективности организации образовательного процесса (в т.ч. в условиях введ</w:t>
      </w:r>
      <w:r w:rsidR="00291085">
        <w:t>ения и реализации ФГОС</w:t>
      </w:r>
      <w:proofErr w:type="gramStart"/>
      <w:r w:rsidR="00291085">
        <w:t xml:space="preserve"> </w:t>
      </w:r>
      <w:r>
        <w:t>)</w:t>
      </w:r>
      <w:proofErr w:type="gramEnd"/>
      <w:r>
        <w:t>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after="362" w:line="317" w:lineRule="exact"/>
        <w:ind w:firstLine="0"/>
      </w:pPr>
      <w:r>
        <w:t>мотивировать участников к совершенствованию собственной профессиональной деятельности.</w:t>
      </w:r>
    </w:p>
    <w:p w:rsidR="002A41BD" w:rsidRPr="00291085" w:rsidRDefault="002C2FD8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line="240" w:lineRule="exact"/>
        <w:ind w:firstLine="0"/>
        <w:rPr>
          <w:b/>
        </w:rPr>
        <w:sectPr w:rsidR="002A41BD" w:rsidRPr="00291085">
          <w:type w:val="continuous"/>
          <w:pgSz w:w="11900" w:h="16840"/>
          <w:pgMar w:top="1748" w:right="832" w:bottom="1489" w:left="1655" w:header="0" w:footer="3" w:gutter="0"/>
          <w:cols w:space="720"/>
          <w:noEndnote/>
          <w:docGrid w:linePitch="360"/>
        </w:sectPr>
      </w:pPr>
      <w:r w:rsidRPr="00291085">
        <w:rPr>
          <w:b/>
        </w:rPr>
        <w:t>Организация и проведение конференций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line="317" w:lineRule="exact"/>
        <w:ind w:left="1180"/>
      </w:pPr>
      <w:r>
        <w:lastRenderedPageBreak/>
        <w:t>Конференции проводятся с периодичностью не реже 1 раза в год;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line="317" w:lineRule="exact"/>
        <w:ind w:left="1180"/>
      </w:pPr>
      <w:r>
        <w:t>В порядок планирования, подготовки и проведения конференции включается: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дата, время и место проведения конференции;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 xml:space="preserve">состав </w:t>
      </w:r>
      <w:r w:rsidR="00291085">
        <w:t>участников и ответственных</w:t>
      </w:r>
      <w:r>
        <w:t xml:space="preserve"> по организации и проведению конференции;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proofErr w:type="gramStart"/>
      <w:r>
        <w:t xml:space="preserve">план подготовки и проведения конференции (далее </w:t>
      </w:r>
      <w:r w:rsidR="00291085">
        <w:t>–</w:t>
      </w:r>
      <w:r>
        <w:t xml:space="preserve"> План</w:t>
      </w:r>
      <w:r w:rsidR="00291085">
        <w:t>.</w:t>
      </w:r>
      <w:proofErr w:type="gramEnd"/>
      <w:r w:rsidR="00291085">
        <w:t xml:space="preserve"> </w:t>
      </w:r>
      <w:proofErr w:type="gramStart"/>
      <w:r w:rsidR="00291085">
        <w:t>Программа</w:t>
      </w:r>
      <w:r>
        <w:t>);</w:t>
      </w:r>
      <w:proofErr w:type="gramEnd"/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left="200" w:hanging="200"/>
      </w:pPr>
      <w:r>
        <w:t xml:space="preserve">назначение </w:t>
      </w:r>
      <w:proofErr w:type="gramStart"/>
      <w:r>
        <w:t>ответственного</w:t>
      </w:r>
      <w:proofErr w:type="gramEnd"/>
      <w:r>
        <w:t xml:space="preserve"> за предоставление </w:t>
      </w:r>
      <w:proofErr w:type="spellStart"/>
      <w:r>
        <w:t>фотоотчета</w:t>
      </w:r>
      <w:proofErr w:type="spellEnd"/>
      <w:r>
        <w:t xml:space="preserve"> и статьи на официальный сайт Школы;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сроки предоставления отчетов о проведении конференции.</w:t>
      </w:r>
    </w:p>
    <w:p w:rsidR="00291085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line="317" w:lineRule="exact"/>
        <w:ind w:firstLine="0"/>
      </w:pPr>
      <w:r>
        <w:t xml:space="preserve">Для организации и проведения конференций в Школе </w:t>
      </w:r>
      <w:r w:rsidR="00291085">
        <w:t>назначается ответственный и оргкомитет.</w:t>
      </w:r>
    </w:p>
    <w:p w:rsidR="002A41BD" w:rsidRDefault="002C2FD8" w:rsidP="00291085">
      <w:pPr>
        <w:pStyle w:val="20"/>
        <w:shd w:val="clear" w:color="auto" w:fill="auto"/>
        <w:tabs>
          <w:tab w:val="left" w:pos="531"/>
        </w:tabs>
        <w:spacing w:line="317" w:lineRule="exact"/>
        <w:ind w:firstLine="0"/>
      </w:pPr>
      <w:r>
        <w:t xml:space="preserve"> Оргкомитет конференции: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обеспечивает подготовку помещений для проведения конференции;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рассматривает общий ход подготовки конференции в соответствии с принятым планом;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 xml:space="preserve">определяет </w:t>
      </w:r>
      <w:proofErr w:type="gramStart"/>
      <w:r>
        <w:t>приглашенных</w:t>
      </w:r>
      <w:proofErr w:type="gramEnd"/>
      <w:r>
        <w:t xml:space="preserve"> для участия в работе конференции;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определяет тематику докладов и утверждает докладчиков;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разрабатывает программу конференции;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организует тематические выставки;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left="200" w:hanging="200"/>
      </w:pPr>
      <w:r>
        <w:t>разрабатывает текст информационного объявления о проведении конференции; - осуществляет информирование общественности о конференции, используя официальный сайт Школы, информационные стенды, СМИ и др.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left="200" w:hanging="200"/>
      </w:pPr>
      <w:r>
        <w:t>оформляет помещения техническими средствами для проведения пленарных и секционных заседаний, актового зала;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составляет список участников конференции.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line="317" w:lineRule="exact"/>
        <w:ind w:firstLine="0"/>
      </w:pPr>
      <w:r>
        <w:t>К материалам конференции могут относиться: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информационное сообщение на сайте Школы;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firstLine="0"/>
      </w:pPr>
      <w:r>
        <w:t>программа конференции;</w:t>
      </w:r>
    </w:p>
    <w:p w:rsidR="00291085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17" w:lineRule="exact"/>
        <w:ind w:left="200" w:hanging="200"/>
      </w:pPr>
      <w:r>
        <w:t xml:space="preserve">электронный сборник докладов, тезисов докладов и работ конференции; </w:t>
      </w:r>
    </w:p>
    <w:p w:rsidR="002A41BD" w:rsidRDefault="002C2FD8" w:rsidP="00291085">
      <w:pPr>
        <w:pStyle w:val="20"/>
        <w:shd w:val="clear" w:color="auto" w:fill="auto"/>
        <w:tabs>
          <w:tab w:val="left" w:pos="262"/>
        </w:tabs>
        <w:spacing w:line="317" w:lineRule="exact"/>
        <w:ind w:firstLine="0"/>
      </w:pPr>
      <w:r>
        <w:t>- резолюция конференции.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300" w:line="317" w:lineRule="exact"/>
        <w:ind w:firstLine="0"/>
      </w:pPr>
      <w:r>
        <w:t xml:space="preserve">Рабочие материалы конференции </w:t>
      </w:r>
      <w:r w:rsidR="00291085">
        <w:t xml:space="preserve">могут быть представлены </w:t>
      </w:r>
      <w:r>
        <w:t>в виде печатных изданий.</w:t>
      </w:r>
    </w:p>
    <w:p w:rsidR="002A41BD" w:rsidRDefault="002C2FD8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317" w:lineRule="exact"/>
        <w:ind w:firstLine="0"/>
      </w:pPr>
      <w:r>
        <w:t>Организация и проведение семинаров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17" w:lineRule="exact"/>
        <w:ind w:left="1180"/>
      </w:pPr>
      <w:r>
        <w:t>Периодичность проведения семинаров не устанавливается;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17" w:lineRule="exact"/>
        <w:ind w:left="1180"/>
      </w:pPr>
      <w:r>
        <w:t>Проведение семинаров устанавливается годовым планом работы и/или планом работы</w:t>
      </w:r>
    </w:p>
    <w:p w:rsidR="002A41BD" w:rsidRDefault="002C2FD8">
      <w:pPr>
        <w:pStyle w:val="20"/>
        <w:shd w:val="clear" w:color="auto" w:fill="auto"/>
        <w:spacing w:line="317" w:lineRule="exact"/>
        <w:ind w:firstLine="0"/>
      </w:pPr>
      <w:r>
        <w:t>Школы на месяц;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17" w:lineRule="exact"/>
        <w:ind w:left="1180"/>
      </w:pPr>
      <w:r>
        <w:t>Семинар-практикум подразумевает обмен педагогическим опытом, наглядную демонстрацию нестандартных форм и методов работы с последующим их анализом;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17" w:lineRule="exact"/>
        <w:ind w:left="1180"/>
      </w:pPr>
      <w:r>
        <w:t>Тема семинара определяется исходя из направлений деятельности Школы, требующих для организации эффективной работы теоретической и практической подготовки</w:t>
      </w:r>
    </w:p>
    <w:p w:rsidR="002A41BD" w:rsidRDefault="002C2FD8">
      <w:pPr>
        <w:pStyle w:val="20"/>
        <w:shd w:val="clear" w:color="auto" w:fill="auto"/>
        <w:spacing w:line="317" w:lineRule="exact"/>
        <w:ind w:firstLine="0"/>
      </w:pPr>
      <w:r>
        <w:t>педагогов;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line="312" w:lineRule="exact"/>
        <w:ind w:left="1160"/>
      </w:pPr>
      <w:r>
        <w:lastRenderedPageBreak/>
        <w:t>Участниками методического семинара являются педагогические и руководящие работники образовательных учреждений, профессиональная деятельность которых имеет отношение к теме семинара;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line="312" w:lineRule="exact"/>
        <w:ind w:left="1160"/>
      </w:pPr>
      <w:r>
        <w:t>Семинар может состоять из одного или нескольких занятий, сочетающих в себе обсуждение проблемы, знакомство с новинками литературы и передовым опытом по данной проблеме, выполнение практических заданий, освоение техники педагогического труда, наблюдение за работой своих коллег;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line="312" w:lineRule="exact"/>
        <w:ind w:left="1160"/>
      </w:pPr>
      <w:r>
        <w:t>Подготовка к семинару связана с чтением дополнительной литературы, изучением первоисточников;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292" w:line="312" w:lineRule="exact"/>
        <w:ind w:left="1160"/>
      </w:pPr>
      <w:r>
        <w:t>Перед семинарским занятием педагогам предварительно предлагаются задания, которые помогают им активно участвовать в работе семинара.</w:t>
      </w:r>
    </w:p>
    <w:p w:rsidR="002A41BD" w:rsidRDefault="002C2FD8">
      <w:pPr>
        <w:pStyle w:val="20"/>
        <w:numPr>
          <w:ilvl w:val="0"/>
          <w:numId w:val="1"/>
        </w:numPr>
        <w:shd w:val="clear" w:color="auto" w:fill="auto"/>
        <w:tabs>
          <w:tab w:val="left" w:pos="326"/>
        </w:tabs>
        <w:spacing w:line="322" w:lineRule="exact"/>
        <w:ind w:firstLine="0"/>
      </w:pPr>
      <w:r>
        <w:t>Права и обязанности участников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left="1160"/>
      </w:pPr>
      <w:r>
        <w:t>Участие в работе семинаров и конференций обязательно для всех педагогов Школы;</w:t>
      </w:r>
    </w:p>
    <w:p w:rsidR="002A41BD" w:rsidRDefault="002C2FD8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left="1160"/>
      </w:pPr>
      <w:r>
        <w:t>Каждый участник семинара и конференции имеет право: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322" w:lineRule="exact"/>
        <w:ind w:firstLine="0"/>
      </w:pPr>
      <w:r>
        <w:t>предложить коллегам свой опыт работы по теме;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322" w:lineRule="exact"/>
        <w:ind w:firstLine="0"/>
      </w:pPr>
      <w:r>
        <w:t>высказать свое мнение по проблематике мероприятия;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322" w:lineRule="exact"/>
        <w:ind w:firstLine="0"/>
      </w:pPr>
      <w:r>
        <w:t>участвовать в принятии решения;</w:t>
      </w:r>
    </w:p>
    <w:p w:rsidR="002A41BD" w:rsidRDefault="002C2FD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322" w:lineRule="exact"/>
        <w:ind w:firstLine="0"/>
      </w:pPr>
      <w:r>
        <w:t>выбирать те или иные формы работы, предложенные на семинаре или конференции.</w:t>
      </w:r>
    </w:p>
    <w:sectPr w:rsidR="002A41BD" w:rsidSect="002A41BD">
      <w:pgSz w:w="11900" w:h="16840"/>
      <w:pgMar w:top="1152" w:right="827" w:bottom="2246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E1" w:rsidRDefault="00B361E1" w:rsidP="002A41BD">
      <w:r>
        <w:separator/>
      </w:r>
    </w:p>
  </w:endnote>
  <w:endnote w:type="continuationSeparator" w:id="0">
    <w:p w:rsidR="00B361E1" w:rsidRDefault="00B361E1" w:rsidP="002A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BD" w:rsidRDefault="00740016">
    <w:pPr>
      <w:rPr>
        <w:sz w:val="2"/>
        <w:szCs w:val="2"/>
      </w:rPr>
    </w:pPr>
    <w:r w:rsidRPr="007400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1pt;margin-top:781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1BD" w:rsidRDefault="0074001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35E04" w:rsidRPr="00535E04">
                    <w:rPr>
                      <w:rStyle w:val="a6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BD" w:rsidRDefault="00740016">
    <w:pPr>
      <w:rPr>
        <w:sz w:val="2"/>
        <w:szCs w:val="2"/>
      </w:rPr>
    </w:pPr>
    <w:r w:rsidRPr="007400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8.1pt;margin-top:781pt;width:4.3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1BD" w:rsidRDefault="0074001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35E04" w:rsidRPr="00535E04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E1" w:rsidRDefault="00B361E1"/>
  </w:footnote>
  <w:footnote w:type="continuationSeparator" w:id="0">
    <w:p w:rsidR="00B361E1" w:rsidRDefault="00B361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BD" w:rsidRDefault="00740016">
    <w:pPr>
      <w:rPr>
        <w:sz w:val="2"/>
        <w:szCs w:val="2"/>
      </w:rPr>
    </w:pPr>
    <w:r w:rsidRPr="007400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9pt;margin-top:60.05pt;width:315.6pt;height:10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1BD" w:rsidRDefault="00AF0DAC">
                <w:pPr>
                  <w:pStyle w:val="a5"/>
                  <w:shd w:val="clear" w:color="auto" w:fill="auto"/>
                  <w:tabs>
                    <w:tab w:val="right" w:pos="6312"/>
                  </w:tabs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>Рассмотрено</w:t>
                </w:r>
                <w:r w:rsidR="002C2FD8">
                  <w:rPr>
                    <w:rStyle w:val="12pt"/>
                    <w:b/>
                    <w:bCs/>
                  </w:rPr>
                  <w:tab/>
                  <w:t>УТВЕРЖДАЮ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D56"/>
    <w:multiLevelType w:val="multilevel"/>
    <w:tmpl w:val="3C62F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875D7"/>
    <w:multiLevelType w:val="multilevel"/>
    <w:tmpl w:val="11CC4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A41BD"/>
    <w:rsid w:val="00291085"/>
    <w:rsid w:val="002A41BD"/>
    <w:rsid w:val="002C2FD8"/>
    <w:rsid w:val="00535E04"/>
    <w:rsid w:val="00740016"/>
    <w:rsid w:val="00AF0DAC"/>
    <w:rsid w:val="00B3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1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1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4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A41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4"/>
    <w:rsid w:val="002A41B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"/>
    <w:basedOn w:val="a4"/>
    <w:rsid w:val="002A41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A41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A41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2A41BD"/>
    <w:pPr>
      <w:shd w:val="clear" w:color="auto" w:fill="FFFFFF"/>
      <w:spacing w:line="590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2A41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a"/>
    <w:link w:val="1"/>
    <w:rsid w:val="002A41BD"/>
    <w:pPr>
      <w:shd w:val="clear" w:color="auto" w:fill="FFFFFF"/>
      <w:spacing w:line="590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A41BD"/>
    <w:pPr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F0D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0DA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F0D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0DAC"/>
    <w:rPr>
      <w:color w:val="000000"/>
    </w:rPr>
  </w:style>
  <w:style w:type="character" w:customStyle="1" w:styleId="3Exact">
    <w:name w:val="Основной текст (3) Exact"/>
    <w:basedOn w:val="a0"/>
    <w:rsid w:val="0053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35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535E0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535E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5E0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2019-01-10T13:52:00Z</dcterms:created>
  <dcterms:modified xsi:type="dcterms:W3CDTF">2019-01-10T14:38:00Z</dcterms:modified>
</cp:coreProperties>
</file>